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843" w:rsidRDefault="009C4843" w:rsidP="00713B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Приложение № 2</w:t>
      </w:r>
    </w:p>
    <w:p w:rsidR="009C4843" w:rsidRDefault="009C4843" w:rsidP="00713B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к Решению Думы</w:t>
      </w:r>
    </w:p>
    <w:p w:rsidR="009C4843" w:rsidRDefault="009C4843" w:rsidP="00713B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Каменского городского округа</w:t>
      </w:r>
    </w:p>
    <w:p w:rsidR="009C4843" w:rsidRDefault="009C4843" w:rsidP="00713B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от 20.02.2014г № 204</w:t>
      </w:r>
    </w:p>
    <w:p w:rsidR="009C4843" w:rsidRPr="008F04C4" w:rsidRDefault="009C4843" w:rsidP="001F1696">
      <w:pPr>
        <w:pStyle w:val="ConsPlusNormal"/>
        <w:ind w:firstLine="0"/>
        <w:jc w:val="right"/>
        <w:outlineLvl w:val="2"/>
        <w:rPr>
          <w:rFonts w:ascii="Times New Roman" w:hAnsi="Times New Roman" w:cs="Times New Roman"/>
        </w:rPr>
      </w:pPr>
    </w:p>
    <w:p w:rsidR="009C4843" w:rsidRPr="004F519E" w:rsidRDefault="009C4843" w:rsidP="00713BD7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19E">
        <w:rPr>
          <w:rFonts w:ascii="Times New Roman" w:hAnsi="Times New Roman" w:cs="Times New Roman"/>
          <w:b/>
          <w:sz w:val="28"/>
          <w:szCs w:val="28"/>
        </w:rPr>
        <w:t>Информация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19E">
        <w:rPr>
          <w:rFonts w:ascii="Times New Roman" w:hAnsi="Times New Roman" w:cs="Times New Roman"/>
          <w:b/>
          <w:sz w:val="28"/>
          <w:szCs w:val="28"/>
        </w:rPr>
        <w:t>о ходе реализации муниципальной программы «Повышение безопасности дорожного движения на территории Каменского городского округа в 2013 – 2016 годах» за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F519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C4843" w:rsidRPr="00713BD7" w:rsidRDefault="009C4843" w:rsidP="001F169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4143"/>
        <w:gridCol w:w="2019"/>
        <w:gridCol w:w="1985"/>
        <w:gridCol w:w="6378"/>
      </w:tblGrid>
      <w:tr w:rsidR="009C4843" w:rsidRPr="00713BD7" w:rsidTr="004621A1">
        <w:tc>
          <w:tcPr>
            <w:tcW w:w="643" w:type="dxa"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BD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143" w:type="dxa"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BD7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019" w:type="dxa"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BD7">
              <w:rPr>
                <w:rFonts w:ascii="Times New Roman" w:hAnsi="Times New Roman" w:cs="Times New Roman"/>
                <w:sz w:val="28"/>
                <w:szCs w:val="28"/>
              </w:rPr>
              <w:t>Утверждено по программе на текущий год</w:t>
            </w:r>
          </w:p>
        </w:tc>
        <w:tc>
          <w:tcPr>
            <w:tcW w:w="1985" w:type="dxa"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BD7">
              <w:rPr>
                <w:rFonts w:ascii="Times New Roman" w:hAnsi="Times New Roman" w:cs="Times New Roman"/>
                <w:sz w:val="28"/>
                <w:szCs w:val="28"/>
              </w:rPr>
              <w:t>Освоено средств всего с начала года</w:t>
            </w:r>
          </w:p>
        </w:tc>
        <w:tc>
          <w:tcPr>
            <w:tcW w:w="6378" w:type="dxa"/>
          </w:tcPr>
          <w:p w:rsidR="009C4843" w:rsidRPr="00713BD7" w:rsidRDefault="009C4843" w:rsidP="004621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Планируемые работы</w:t>
            </w:r>
          </w:p>
        </w:tc>
      </w:tr>
      <w:tr w:rsidR="009C4843" w:rsidRPr="00713BD7" w:rsidTr="004621A1">
        <w:tc>
          <w:tcPr>
            <w:tcW w:w="643" w:type="dxa"/>
          </w:tcPr>
          <w:p w:rsidR="009C4843" w:rsidRPr="00713BD7" w:rsidRDefault="009C4843" w:rsidP="006134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9" w:type="dxa"/>
          </w:tcPr>
          <w:p w:rsidR="009C4843" w:rsidRPr="00713BD7" w:rsidRDefault="009C4843" w:rsidP="00613415">
            <w:pPr>
              <w:pStyle w:val="ConsPlusNormal"/>
              <w:widowControl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C4843" w:rsidRPr="00713BD7" w:rsidRDefault="009C4843" w:rsidP="00613415">
            <w:pPr>
              <w:pStyle w:val="ConsPlusNormal"/>
              <w:widowControl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9C4843" w:rsidRPr="00713BD7" w:rsidRDefault="009C4843" w:rsidP="00613415">
            <w:pPr>
              <w:pStyle w:val="ConsPlusNormal"/>
              <w:widowControl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4621A1">
        <w:trPr>
          <w:trHeight w:val="700"/>
        </w:trPr>
        <w:tc>
          <w:tcPr>
            <w:tcW w:w="643" w:type="dxa"/>
            <w:vMerge w:val="restart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1.  </w:t>
            </w: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Дорожные знаки и горизонтальная разметка на автомобильных дорогах муниципального образования "Каменский городской округ"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B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740</w:t>
            </w:r>
            <w:r w:rsidRPr="00713BD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 w:val="restart"/>
          </w:tcPr>
          <w:p w:rsidR="009C4843" w:rsidRPr="00713BD7" w:rsidRDefault="009C4843" w:rsidP="00EC4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технических средств организации дорожного движения в</w:t>
            </w:r>
            <w:r w:rsidRPr="006C327D">
              <w:rPr>
                <w:rFonts w:ascii="Times New Roman" w:hAnsi="Times New Roman"/>
                <w:sz w:val="28"/>
                <w:szCs w:val="28"/>
              </w:rPr>
              <w:t xml:space="preserve"> перио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 с I по IV квартал 2014 года, </w:t>
            </w:r>
            <w:r w:rsidRPr="006C327D">
              <w:rPr>
                <w:rFonts w:ascii="Times New Roman" w:hAnsi="Times New Roman"/>
                <w:sz w:val="28"/>
                <w:szCs w:val="28"/>
              </w:rPr>
              <w:t>ежедневно, в соответствии с заключёнными договорами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подрядной организацией ООО «Юр-Строй».</w:t>
            </w:r>
          </w:p>
        </w:tc>
      </w:tr>
      <w:tr w:rsidR="009C4843" w:rsidRPr="00713BD7" w:rsidTr="004621A1"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областной бюджет  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4843" w:rsidRPr="00713BD7" w:rsidTr="004621A1">
        <w:trPr>
          <w:trHeight w:val="236"/>
        </w:trPr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местный бюджет    </w:t>
            </w:r>
          </w:p>
        </w:tc>
        <w:tc>
          <w:tcPr>
            <w:tcW w:w="2019" w:type="dxa"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B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740</w:t>
            </w:r>
            <w:r w:rsidRPr="00713BD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4843" w:rsidRPr="00713BD7" w:rsidTr="004621A1">
        <w:trPr>
          <w:trHeight w:val="1071"/>
        </w:trPr>
        <w:tc>
          <w:tcPr>
            <w:tcW w:w="643" w:type="dxa"/>
            <w:vMerge w:val="restart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Устройство принудительного ограничения скоростного режима (искусственные неровности) на уличной  дорожной сети муниципального образования "Каменский городской округ"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BD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 w:val="restart"/>
          </w:tcPr>
          <w:p w:rsidR="009C4843" w:rsidRPr="00713BD7" w:rsidRDefault="009C4843" w:rsidP="00EC4A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Производство работ по устройству искусственных неровностей на территории д. Богатенкова Рыбниковской сельской администрации Каменского городского округа.</w:t>
            </w:r>
          </w:p>
        </w:tc>
      </w:tr>
      <w:tr w:rsidR="009C4843" w:rsidRPr="00713BD7" w:rsidTr="004621A1"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областной бюджет  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BD7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9C4843" w:rsidRPr="00713BD7" w:rsidTr="004621A1">
        <w:trPr>
          <w:trHeight w:val="181"/>
        </w:trPr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BD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9C4843" w:rsidRPr="00713BD7" w:rsidTr="004621A1">
        <w:trPr>
          <w:trHeight w:val="698"/>
        </w:trPr>
        <w:tc>
          <w:tcPr>
            <w:tcW w:w="643" w:type="dxa"/>
            <w:vMerge w:val="restart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Установка  светофорных объектов в населенных пунктах  (с. Колчедан; п.г.т. Мартюш; с. Покровское; с. Позариха)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2759FA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000,0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 w:val="restart"/>
          </w:tcPr>
          <w:p w:rsidR="009C4843" w:rsidRPr="00713BD7" w:rsidRDefault="009C4843" w:rsidP="00275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Продолжение работ по устройству светофорного объекта в населенном пункте п.г.т. Мартюш.</w:t>
            </w:r>
          </w:p>
        </w:tc>
      </w:tr>
      <w:tr w:rsidR="009C4843" w:rsidRPr="00713BD7" w:rsidTr="004621A1"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областной бюджет  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4621A1">
        <w:trPr>
          <w:trHeight w:val="193"/>
        </w:trPr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местный бюджет    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3000,0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162002">
        <w:trPr>
          <w:trHeight w:val="2254"/>
        </w:trPr>
        <w:tc>
          <w:tcPr>
            <w:tcW w:w="643" w:type="dxa"/>
            <w:vMerge w:val="restart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Изготовление, установка  и ремонт пешеходных ограждений на опасных участках улично – дорожной сети в населенных пунктах муниципального образования "Каменский городской округ"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800,0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 w:val="restart"/>
          </w:tcPr>
          <w:p w:rsidR="009C4843" w:rsidRPr="00713BD7" w:rsidRDefault="009C4843" w:rsidP="00C87C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Установка пешеходных ограждений в населенных пунктах с. Колчедан, с. Рыбниковское, с. Клевакинское, с. Покровское Каменского городского округа.</w:t>
            </w:r>
          </w:p>
        </w:tc>
      </w:tr>
      <w:tr w:rsidR="009C4843" w:rsidRPr="00713BD7" w:rsidTr="004621A1">
        <w:trPr>
          <w:trHeight w:val="257"/>
        </w:trPr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областной бюджет  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4621A1">
        <w:trPr>
          <w:trHeight w:val="261"/>
        </w:trPr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местный бюджет    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800,0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4621A1">
        <w:trPr>
          <w:trHeight w:val="704"/>
        </w:trPr>
        <w:tc>
          <w:tcPr>
            <w:tcW w:w="643" w:type="dxa"/>
            <w:vMerge w:val="restart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Ремонт уличного освещения (вдоль дорог)  в населенных пунктах Каменского городского округа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1 750,0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 w:val="restart"/>
          </w:tcPr>
          <w:p w:rsidR="009C4843" w:rsidRDefault="009C4843" w:rsidP="00C87C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Ремонт уличного освещения (вдоль дорог)  в населенных пунктах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с. Барабановское, д. Брод, </w:t>
            </w:r>
          </w:p>
          <w:p w:rsidR="009C4843" w:rsidRPr="00713BD7" w:rsidRDefault="009C4843" w:rsidP="00C87C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Колчедан, с. Сипавское, </w:t>
            </w:r>
            <w:r w:rsidRPr="00C87CD8">
              <w:rPr>
                <w:rFonts w:ascii="Times New Roman" w:hAnsi="Times New Roman"/>
                <w:sz w:val="28"/>
                <w:szCs w:val="28"/>
              </w:rPr>
              <w:t>с. Сосновское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Каменского городского округа.</w:t>
            </w:r>
          </w:p>
        </w:tc>
      </w:tr>
      <w:tr w:rsidR="009C4843" w:rsidRPr="00713BD7" w:rsidTr="004621A1">
        <w:trPr>
          <w:trHeight w:val="252"/>
        </w:trPr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областной бюджет  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4621A1">
        <w:trPr>
          <w:trHeight w:val="252"/>
        </w:trPr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4621A1">
        <w:trPr>
          <w:trHeight w:val="257"/>
        </w:trPr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1 750,0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4621A1">
        <w:tc>
          <w:tcPr>
            <w:tcW w:w="643" w:type="dxa"/>
            <w:vMerge w:val="restart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Эксплуатационное содержание сетей наружного уличного освещения улично-дорожной сети муниципального образования "Каменский городской округ"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1 600,0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 w:val="restart"/>
          </w:tcPr>
          <w:p w:rsidR="009C4843" w:rsidRPr="00713BD7" w:rsidRDefault="009C4843" w:rsidP="00C87C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Работы по текущему содержанию сетей наружного уличного освещения в населенных пунктах Каменского городского округа в</w:t>
            </w:r>
            <w:r w:rsidRPr="00C87CD8">
              <w:rPr>
                <w:rFonts w:ascii="Times New Roman" w:hAnsi="Times New Roman"/>
                <w:sz w:val="28"/>
                <w:szCs w:val="28"/>
              </w:rPr>
              <w:t xml:space="preserve"> период с I по IV квартала 201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 года </w:t>
            </w:r>
            <w:r w:rsidRPr="00C87CD8">
              <w:rPr>
                <w:rFonts w:ascii="Times New Roman" w:hAnsi="Times New Roman"/>
                <w:sz w:val="28"/>
                <w:szCs w:val="28"/>
              </w:rPr>
              <w:t>постоянно, в соответ</w:t>
            </w:r>
            <w:r>
              <w:rPr>
                <w:rFonts w:ascii="Times New Roman" w:hAnsi="Times New Roman"/>
                <w:sz w:val="28"/>
                <w:szCs w:val="28"/>
              </w:rPr>
              <w:t>ствии с заключенными договорами с подрядной организацией ООО «ЭДС».</w:t>
            </w:r>
          </w:p>
        </w:tc>
      </w:tr>
      <w:tr w:rsidR="009C4843" w:rsidRPr="00713BD7" w:rsidTr="004621A1">
        <w:trPr>
          <w:trHeight w:val="276"/>
        </w:trPr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областной бюджет  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4621A1">
        <w:trPr>
          <w:trHeight w:val="312"/>
        </w:trPr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1 600,0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4621A1">
        <w:tc>
          <w:tcPr>
            <w:tcW w:w="643" w:type="dxa"/>
            <w:vMerge w:val="restart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Обучение водителей и специалистов по линии организации и обеспечения безопасности дорожного движения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BD7">
              <w:rPr>
                <w:rFonts w:ascii="Times New Roman" w:hAnsi="Times New Roman" w:cs="Times New Roman"/>
                <w:sz w:val="28"/>
                <w:szCs w:val="28"/>
              </w:rPr>
              <w:t>49,6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 w:val="restart"/>
          </w:tcPr>
          <w:p w:rsidR="009C4843" w:rsidRPr="00713BD7" w:rsidRDefault="009C4843" w:rsidP="00C87C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Обучение водителей </w:t>
            </w:r>
            <w:r>
              <w:rPr>
                <w:rFonts w:ascii="Times New Roman" w:hAnsi="Times New Roman"/>
                <w:sz w:val="28"/>
                <w:szCs w:val="28"/>
              </w:rPr>
              <w:t>глав сельских администраций</w:t>
            </w:r>
            <w:r w:rsidRPr="00713BD7">
              <w:rPr>
                <w:rFonts w:ascii="Times New Roman" w:hAnsi="Times New Roman"/>
                <w:sz w:val="28"/>
                <w:szCs w:val="28"/>
              </w:rPr>
              <w:t xml:space="preserve"> по линии организации и обеспечения безопасности дорожного движения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C4843" w:rsidRPr="00713BD7" w:rsidTr="004621A1">
        <w:trPr>
          <w:trHeight w:val="315"/>
        </w:trPr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областной бюджет  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4621A1">
        <w:trPr>
          <w:trHeight w:val="276"/>
        </w:trPr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местный бюджет    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BD7">
              <w:rPr>
                <w:rFonts w:ascii="Times New Roman" w:hAnsi="Times New Roman" w:cs="Times New Roman"/>
                <w:sz w:val="28"/>
                <w:szCs w:val="28"/>
              </w:rPr>
              <w:t>49,6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4621A1">
        <w:trPr>
          <w:trHeight w:val="410"/>
        </w:trPr>
        <w:tc>
          <w:tcPr>
            <w:tcW w:w="643" w:type="dxa"/>
            <w:vMerge w:val="restart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Профилирование (гредирование) покрытия проезжей части автомобильных дорог с добавлением несжимаемых материалов на территории населенных пунктов Каменского городского округа (в том числе оплата услуг доставки сыпучих материалов, ликвидация коллейности покрытия проезжей части, нарезка водопропускных кюветов вдоль автомобильных дорог)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BD7">
              <w:rPr>
                <w:rFonts w:ascii="Times New Roman" w:hAnsi="Times New Roman" w:cs="Times New Roman"/>
                <w:sz w:val="28"/>
                <w:szCs w:val="28"/>
              </w:rPr>
              <w:t>3 400,0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 w:val="restart"/>
          </w:tcPr>
          <w:p w:rsidR="009C4843" w:rsidRPr="00713BD7" w:rsidRDefault="009C4843" w:rsidP="00C33F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Работы по текущему содержанию уличной дорожной сети на территории населенных пунктов Каменского городского округа в соответствии с муниципальными контрактами, заключенными с подрядными организациями, после проведения электронных торгов по требованиям  Федерального закона </w:t>
            </w:r>
            <w:r w:rsidRPr="00C33F45">
              <w:rPr>
                <w:rFonts w:ascii="Times New Roman" w:hAnsi="Times New Roman"/>
                <w:sz w:val="28"/>
                <w:szCs w:val="28"/>
              </w:rPr>
              <w:t>от 05.04.2013 N 44-ФЗ "О контрактной системе в сфере закупок товаров, работ, услуг для обеспечения государственных и муниципальных нужд"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(проведение аукционов планируется в течении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квартала 2014 года).</w:t>
            </w:r>
          </w:p>
        </w:tc>
      </w:tr>
      <w:tr w:rsidR="009C4843" w:rsidRPr="00713BD7" w:rsidTr="004621A1">
        <w:trPr>
          <w:trHeight w:val="183"/>
        </w:trPr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областной бюджет  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4621A1">
        <w:trPr>
          <w:trHeight w:val="1089"/>
        </w:trPr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местный бюджет    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BD7">
              <w:rPr>
                <w:rFonts w:ascii="Times New Roman" w:hAnsi="Times New Roman" w:cs="Times New Roman"/>
                <w:sz w:val="28"/>
                <w:szCs w:val="28"/>
              </w:rPr>
              <w:t>3 400,0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4621A1">
        <w:trPr>
          <w:trHeight w:val="1962"/>
        </w:trPr>
        <w:tc>
          <w:tcPr>
            <w:tcW w:w="643" w:type="dxa"/>
            <w:vMerge w:val="restart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Зимнее содержание автомобильных дорог, в соответствии с требованиями ГОСТ Р 50597 - </w:t>
            </w:r>
            <w:smartTag w:uri="urn:schemas-microsoft-com:office:smarttags" w:element="metricconverter">
              <w:smartTagPr>
                <w:attr w:name="ProductID" w:val="93 г"/>
              </w:smartTagPr>
              <w:r w:rsidRPr="00713BD7">
                <w:rPr>
                  <w:rFonts w:ascii="Times New Roman" w:hAnsi="Times New Roman"/>
                  <w:sz w:val="28"/>
                  <w:szCs w:val="28"/>
                </w:rPr>
                <w:t>93 г</w:t>
              </w:r>
            </w:smartTag>
            <w:r w:rsidRPr="00713BD7">
              <w:rPr>
                <w:rFonts w:ascii="Times New Roman" w:hAnsi="Times New Roman"/>
                <w:sz w:val="28"/>
                <w:szCs w:val="28"/>
              </w:rPr>
              <w:t>., в том числе: очистка дорог от снега, обработка противогололедными материалами покрытия проезжей части на опасных участках автомобильных дорог, вывоз снежных валов с треугольников видимости.ликвидация зимней келейности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12 331,3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 w:val="restart"/>
          </w:tcPr>
          <w:p w:rsidR="009C4843" w:rsidRPr="00713BD7" w:rsidRDefault="009C4843" w:rsidP="00C33F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Производство работ по зимнему содержанию уличной дорожной сети на территории населенных пунктов Каменского городского округа в соответствии с муниципальными контрактами, заключенными с подрядными организациями, после проведения электронных торгов по требованиям  Федерального закона </w:t>
            </w:r>
            <w:r w:rsidRPr="00C33F45">
              <w:rPr>
                <w:rFonts w:ascii="Times New Roman" w:hAnsi="Times New Roman"/>
                <w:sz w:val="28"/>
                <w:szCs w:val="28"/>
              </w:rPr>
              <w:t>от 05.04.2013 N 44-ФЗ "О контрактной системе в сфере закупок товаров, работ, услуг для обеспечения государственных и муниципальных нужд"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(проведение аукционов планируется 14-17.02.2014г).</w:t>
            </w:r>
          </w:p>
        </w:tc>
      </w:tr>
      <w:tr w:rsidR="009C4843" w:rsidRPr="00713BD7" w:rsidTr="004621A1">
        <w:trPr>
          <w:trHeight w:val="289"/>
        </w:trPr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областной бюджет  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4621A1">
        <w:trPr>
          <w:trHeight w:val="265"/>
        </w:trPr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местный бюджет    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12 331,3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4621A1">
        <w:tc>
          <w:tcPr>
            <w:tcW w:w="643" w:type="dxa"/>
            <w:vMerge w:val="restart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Ремонт элементов обустройства улично-дорожной сети  муниципального образования "Каменский городской округ"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19 370,1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 w:val="restart"/>
          </w:tcPr>
          <w:p w:rsidR="009C4843" w:rsidRPr="00713BD7" w:rsidRDefault="009C4843" w:rsidP="00C33F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элементов уличной дорожной сети (покрытие проезжей части) на территории населенных пунктов: с. Сосновское, с. Колчедан, </w:t>
            </w:r>
            <w:r w:rsidRPr="00C33F45">
              <w:rPr>
                <w:rFonts w:ascii="Times New Roman" w:hAnsi="Times New Roman"/>
                <w:sz w:val="28"/>
                <w:szCs w:val="28"/>
              </w:rPr>
              <w:t>с. Позариха</w:t>
            </w:r>
            <w:r>
              <w:rPr>
                <w:rFonts w:ascii="Times New Roman" w:hAnsi="Times New Roman"/>
                <w:sz w:val="28"/>
                <w:szCs w:val="28"/>
              </w:rPr>
              <w:t>, с. Сипавское.</w:t>
            </w:r>
          </w:p>
        </w:tc>
      </w:tr>
      <w:tr w:rsidR="009C4843" w:rsidRPr="00713BD7" w:rsidTr="004621A1">
        <w:trPr>
          <w:trHeight w:val="284"/>
        </w:trPr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областной бюджет  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4621A1">
        <w:trPr>
          <w:trHeight w:val="334"/>
        </w:trPr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местный бюджет    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19 370,1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D504A8">
        <w:trPr>
          <w:trHeight w:val="725"/>
        </w:trPr>
        <w:tc>
          <w:tcPr>
            <w:tcW w:w="643" w:type="dxa"/>
            <w:vMerge w:val="restart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Ремонт мостов и плотин на улично – дорожной сети муниципального образования "Каменский городской округ"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2 000,0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 w:val="restart"/>
          </w:tcPr>
          <w:p w:rsidR="009C4843" w:rsidRPr="00713BD7" w:rsidRDefault="009C4843" w:rsidP="00D504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моста в с. Черемховское Каменского городского округа.</w:t>
            </w:r>
          </w:p>
        </w:tc>
      </w:tr>
      <w:tr w:rsidR="009C4843" w:rsidRPr="00713BD7" w:rsidTr="004621A1">
        <w:trPr>
          <w:trHeight w:val="261"/>
        </w:trPr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4621A1">
        <w:trPr>
          <w:trHeight w:val="265"/>
        </w:trPr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D504A8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2 000,0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4621A1">
        <w:trPr>
          <w:trHeight w:val="268"/>
        </w:trPr>
        <w:tc>
          <w:tcPr>
            <w:tcW w:w="643" w:type="dxa"/>
            <w:vMerge w:val="restart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Устройство остановочных павильонов (площадок) и подъездов к ним на территории населенных пунктов «Каменского городского округа»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ind w:left="-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 w:val="restart"/>
          </w:tcPr>
          <w:p w:rsidR="009C4843" w:rsidRPr="00713BD7" w:rsidRDefault="009C4843" w:rsidP="00D504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Устройство остановочных </w:t>
            </w:r>
            <w:r>
              <w:rPr>
                <w:rFonts w:ascii="Times New Roman" w:hAnsi="Times New Roman"/>
                <w:sz w:val="28"/>
                <w:szCs w:val="28"/>
              </w:rPr>
              <w:t>площадок в населенном пункте д. Крайчикова.</w:t>
            </w:r>
          </w:p>
        </w:tc>
      </w:tr>
      <w:tr w:rsidR="009C4843" w:rsidRPr="00713BD7" w:rsidTr="004621A1">
        <w:trPr>
          <w:trHeight w:val="268"/>
        </w:trPr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областной бюджет  </w:t>
            </w:r>
          </w:p>
        </w:tc>
        <w:tc>
          <w:tcPr>
            <w:tcW w:w="2019" w:type="dxa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left="36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4621A1">
        <w:trPr>
          <w:trHeight w:val="268"/>
        </w:trPr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местный бюджет   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ind w:left="-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left="36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4621A1">
        <w:tc>
          <w:tcPr>
            <w:tcW w:w="643" w:type="dxa"/>
            <w:vMerge w:val="restart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Устройство вновь и ремонт существующих тротуаров, пешеходных дорожек, подходов к остановкам маршрутного транспорта в населенных пунктах муниципального образования "Каменский городской округ"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5 000,0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 w:val="restart"/>
          </w:tcPr>
          <w:p w:rsidR="009C4843" w:rsidRPr="00713BD7" w:rsidRDefault="009C4843" w:rsidP="00D504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713BD7">
              <w:rPr>
                <w:rFonts w:ascii="Times New Roman" w:hAnsi="Times New Roman"/>
                <w:sz w:val="28"/>
                <w:szCs w:val="28"/>
              </w:rPr>
              <w:t>емонт существующих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тротуаров, пешеходных дорожек </w:t>
            </w:r>
            <w:r w:rsidRPr="00713BD7">
              <w:rPr>
                <w:rFonts w:ascii="Times New Roman" w:hAnsi="Times New Roman"/>
                <w:sz w:val="28"/>
                <w:szCs w:val="28"/>
              </w:rPr>
              <w:t>в населенных пунктах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с. Колчедан, с. Покровское, </w:t>
            </w:r>
            <w:r w:rsidRPr="00D504A8">
              <w:rPr>
                <w:rFonts w:ascii="Times New Roman" w:hAnsi="Times New Roman"/>
                <w:sz w:val="28"/>
                <w:szCs w:val="28"/>
              </w:rPr>
              <w:t>с. Сосновское</w:t>
            </w:r>
            <w:r>
              <w:rPr>
                <w:rFonts w:ascii="Times New Roman" w:hAnsi="Times New Roman"/>
                <w:sz w:val="28"/>
                <w:szCs w:val="28"/>
              </w:rPr>
              <w:t>, Каменского городского округа.</w:t>
            </w:r>
          </w:p>
        </w:tc>
      </w:tr>
      <w:tr w:rsidR="009C4843" w:rsidRPr="00713BD7" w:rsidTr="004621A1">
        <w:trPr>
          <w:trHeight w:val="203"/>
        </w:trPr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областной бюджет  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4621A1">
        <w:trPr>
          <w:trHeight w:val="249"/>
        </w:trPr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местный бюджет    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5 000,0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4621A1">
        <w:tc>
          <w:tcPr>
            <w:tcW w:w="643" w:type="dxa"/>
            <w:vMerge w:val="restart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16.</w:t>
            </w:r>
          </w:p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Разработка проектно-сметной документации на строительство, реконструкцию и  ремонт объектов улично-дорожной сети муниципального образования "Каменский городской округ"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 w:val="restart"/>
          </w:tcPr>
          <w:p w:rsidR="009C4843" w:rsidRPr="00713BD7" w:rsidRDefault="009C4843" w:rsidP="00D504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Разработка проектно-сметной документации на  реконструкцию и  ремонт объектов улично-дорожной сети </w:t>
            </w:r>
            <w:r>
              <w:rPr>
                <w:rFonts w:ascii="Times New Roman" w:hAnsi="Times New Roman"/>
                <w:sz w:val="28"/>
                <w:szCs w:val="28"/>
              </w:rPr>
              <w:t>с. Покровское, с. Колчедан.</w:t>
            </w:r>
          </w:p>
        </w:tc>
      </w:tr>
      <w:tr w:rsidR="009C4843" w:rsidRPr="00713BD7" w:rsidTr="004621A1">
        <w:trPr>
          <w:trHeight w:val="241"/>
        </w:trPr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областной бюджет  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4621A1">
        <w:trPr>
          <w:trHeight w:val="273"/>
        </w:trPr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местный бюджет    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4621A1">
        <w:tc>
          <w:tcPr>
            <w:tcW w:w="643" w:type="dxa"/>
            <w:vMerge w:val="restart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Государственная экспертиза сметной документации, оплата услуг по выполнению технического надзора при выполнении работ подрядными организациями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994,0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 w:val="restart"/>
          </w:tcPr>
          <w:p w:rsidR="009C4843" w:rsidRPr="00713BD7" w:rsidRDefault="009C4843" w:rsidP="00D504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4843" w:rsidRPr="00713BD7" w:rsidTr="004621A1">
        <w:trPr>
          <w:trHeight w:val="454"/>
        </w:trPr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4621A1">
        <w:trPr>
          <w:trHeight w:val="60"/>
        </w:trPr>
        <w:tc>
          <w:tcPr>
            <w:tcW w:w="6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местный бюджет    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994,0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4621A1">
        <w:trPr>
          <w:trHeight w:val="60"/>
        </w:trPr>
        <w:tc>
          <w:tcPr>
            <w:tcW w:w="643" w:type="dxa"/>
            <w:vMerge w:val="restart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Разработка проектов безопасности дорожного движения на территории населенных пунктов входящих в состав МО "Каменский городской округ"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2 168,0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 w:val="restart"/>
          </w:tcPr>
          <w:p w:rsidR="009C4843" w:rsidRPr="00713BD7" w:rsidRDefault="009C4843" w:rsidP="00D504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 xml:space="preserve">Разработка проектов безопасности дорожного движения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65 </w:t>
            </w:r>
            <w:r w:rsidRPr="00713BD7">
              <w:rPr>
                <w:rFonts w:ascii="Times New Roman" w:hAnsi="Times New Roman"/>
                <w:sz w:val="28"/>
                <w:szCs w:val="28"/>
              </w:rPr>
              <w:t>населенных пунктов Каменск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713BD7">
              <w:rPr>
                <w:rFonts w:ascii="Times New Roman" w:hAnsi="Times New Roman"/>
                <w:sz w:val="28"/>
                <w:szCs w:val="28"/>
              </w:rPr>
              <w:t xml:space="preserve"> городско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713BD7">
              <w:rPr>
                <w:rFonts w:ascii="Times New Roman" w:hAnsi="Times New Roman"/>
                <w:sz w:val="28"/>
                <w:szCs w:val="28"/>
              </w:rPr>
              <w:t xml:space="preserve"> округ</w:t>
            </w:r>
            <w:r>
              <w:rPr>
                <w:rFonts w:ascii="Times New Roman" w:hAnsi="Times New Roman"/>
                <w:sz w:val="28"/>
                <w:szCs w:val="28"/>
              </w:rPr>
              <w:t>а в течение 2014 года.</w:t>
            </w:r>
          </w:p>
        </w:tc>
      </w:tr>
      <w:tr w:rsidR="009C4843" w:rsidRPr="00713BD7" w:rsidTr="004621A1">
        <w:trPr>
          <w:trHeight w:val="60"/>
        </w:trPr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4621A1">
        <w:trPr>
          <w:trHeight w:val="60"/>
        </w:trPr>
        <w:tc>
          <w:tcPr>
            <w:tcW w:w="643" w:type="dxa"/>
            <w:vMerge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2 168,0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3BD7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6378" w:type="dxa"/>
            <w:vMerge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4621A1">
        <w:trPr>
          <w:trHeight w:val="329"/>
        </w:trPr>
        <w:tc>
          <w:tcPr>
            <w:tcW w:w="4786" w:type="dxa"/>
            <w:gridSpan w:val="2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713BD7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3BD7">
              <w:rPr>
                <w:rFonts w:ascii="Times New Roman" w:hAnsi="Times New Roman"/>
                <w:b/>
                <w:sz w:val="28"/>
                <w:szCs w:val="28"/>
              </w:rPr>
              <w:t>53 803,0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4621A1">
        <w:trPr>
          <w:trHeight w:val="329"/>
        </w:trPr>
        <w:tc>
          <w:tcPr>
            <w:tcW w:w="4786" w:type="dxa"/>
            <w:gridSpan w:val="2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713BD7">
              <w:rPr>
                <w:rFonts w:ascii="Times New Roman" w:hAnsi="Times New Roman"/>
                <w:b/>
                <w:sz w:val="28"/>
                <w:szCs w:val="28"/>
              </w:rPr>
              <w:t xml:space="preserve">областной бюджет:  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3BD7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843" w:rsidRPr="00713BD7" w:rsidTr="004621A1">
        <w:trPr>
          <w:trHeight w:val="329"/>
        </w:trPr>
        <w:tc>
          <w:tcPr>
            <w:tcW w:w="4786" w:type="dxa"/>
            <w:gridSpan w:val="2"/>
          </w:tcPr>
          <w:p w:rsidR="009C4843" w:rsidRPr="00713BD7" w:rsidRDefault="009C4843" w:rsidP="006134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713BD7">
              <w:rPr>
                <w:rFonts w:ascii="Times New Roman" w:hAnsi="Times New Roman"/>
                <w:b/>
                <w:sz w:val="28"/>
                <w:szCs w:val="28"/>
              </w:rPr>
              <w:t xml:space="preserve">местный бюджет:   </w:t>
            </w:r>
          </w:p>
        </w:tc>
        <w:tc>
          <w:tcPr>
            <w:tcW w:w="2019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3BD7">
              <w:rPr>
                <w:rFonts w:ascii="Times New Roman" w:hAnsi="Times New Roman"/>
                <w:b/>
                <w:sz w:val="28"/>
                <w:szCs w:val="28"/>
              </w:rPr>
              <w:t>53 803,0</w:t>
            </w:r>
          </w:p>
        </w:tc>
        <w:tc>
          <w:tcPr>
            <w:tcW w:w="1985" w:type="dxa"/>
            <w:vAlign w:val="center"/>
          </w:tcPr>
          <w:p w:rsidR="009C4843" w:rsidRPr="00713BD7" w:rsidRDefault="009C4843" w:rsidP="006134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9C4843" w:rsidRPr="00713BD7" w:rsidRDefault="009C4843" w:rsidP="006134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4843" w:rsidRPr="00713BD7" w:rsidRDefault="009C4843" w:rsidP="00830D4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C4843" w:rsidRPr="00713BD7" w:rsidSect="00C621D3">
      <w:pgSz w:w="16838" w:h="11906" w:orient="landscape"/>
      <w:pgMar w:top="1134" w:right="68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7505C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88AD2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84E8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E9A4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46AFD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1D00F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D40F0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37C49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564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71681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B11F99"/>
    <w:multiLevelType w:val="hybridMultilevel"/>
    <w:tmpl w:val="583EDC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D975960"/>
    <w:multiLevelType w:val="hybridMultilevel"/>
    <w:tmpl w:val="FA16BC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FF52057"/>
    <w:multiLevelType w:val="hybridMultilevel"/>
    <w:tmpl w:val="84C85D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B812191"/>
    <w:multiLevelType w:val="hybridMultilevel"/>
    <w:tmpl w:val="B2F6FC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DA978BA"/>
    <w:multiLevelType w:val="hybridMultilevel"/>
    <w:tmpl w:val="739A6B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8887E62"/>
    <w:multiLevelType w:val="hybridMultilevel"/>
    <w:tmpl w:val="810E7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F4A36DC"/>
    <w:multiLevelType w:val="hybridMultilevel"/>
    <w:tmpl w:val="10C47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1EF240A"/>
    <w:multiLevelType w:val="hybridMultilevel"/>
    <w:tmpl w:val="20780060"/>
    <w:lvl w:ilvl="0" w:tplc="763E96A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4829191C"/>
    <w:multiLevelType w:val="hybridMultilevel"/>
    <w:tmpl w:val="F12845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3CE3FCB"/>
    <w:multiLevelType w:val="hybridMultilevel"/>
    <w:tmpl w:val="EC94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3F362FF"/>
    <w:multiLevelType w:val="hybridMultilevel"/>
    <w:tmpl w:val="595808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566738B"/>
    <w:multiLevelType w:val="hybridMultilevel"/>
    <w:tmpl w:val="8A4297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F8F3A7D"/>
    <w:multiLevelType w:val="hybridMultilevel"/>
    <w:tmpl w:val="CF1848A4"/>
    <w:lvl w:ilvl="0" w:tplc="AF62C004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E6E3100"/>
    <w:multiLevelType w:val="hybridMultilevel"/>
    <w:tmpl w:val="F12845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06344DF"/>
    <w:multiLevelType w:val="hybridMultilevel"/>
    <w:tmpl w:val="E61671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323664A"/>
    <w:multiLevelType w:val="hybridMultilevel"/>
    <w:tmpl w:val="739A6B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68E06B6"/>
    <w:multiLevelType w:val="hybridMultilevel"/>
    <w:tmpl w:val="EC94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781586F"/>
    <w:multiLevelType w:val="hybridMultilevel"/>
    <w:tmpl w:val="4DE250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B055287"/>
    <w:multiLevelType w:val="hybridMultilevel"/>
    <w:tmpl w:val="810E7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C325726"/>
    <w:multiLevelType w:val="hybridMultilevel"/>
    <w:tmpl w:val="0B9A63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24"/>
  </w:num>
  <w:num w:numId="3">
    <w:abstractNumId w:val="23"/>
  </w:num>
  <w:num w:numId="4">
    <w:abstractNumId w:val="18"/>
  </w:num>
  <w:num w:numId="5">
    <w:abstractNumId w:val="19"/>
  </w:num>
  <w:num w:numId="6">
    <w:abstractNumId w:val="13"/>
  </w:num>
  <w:num w:numId="7">
    <w:abstractNumId w:val="29"/>
  </w:num>
  <w:num w:numId="8">
    <w:abstractNumId w:val="12"/>
  </w:num>
  <w:num w:numId="9">
    <w:abstractNumId w:val="27"/>
  </w:num>
  <w:num w:numId="10">
    <w:abstractNumId w:val="10"/>
  </w:num>
  <w:num w:numId="11">
    <w:abstractNumId w:val="25"/>
  </w:num>
  <w:num w:numId="12">
    <w:abstractNumId w:val="14"/>
  </w:num>
  <w:num w:numId="13">
    <w:abstractNumId w:val="21"/>
  </w:num>
  <w:num w:numId="14">
    <w:abstractNumId w:val="16"/>
  </w:num>
  <w:num w:numId="15">
    <w:abstractNumId w:val="28"/>
  </w:num>
  <w:num w:numId="16">
    <w:abstractNumId w:val="15"/>
  </w:num>
  <w:num w:numId="17">
    <w:abstractNumId w:val="26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11"/>
  </w:num>
  <w:num w:numId="29">
    <w:abstractNumId w:val="22"/>
  </w:num>
  <w:num w:numId="3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1DFF"/>
    <w:rsid w:val="000168CA"/>
    <w:rsid w:val="0006227C"/>
    <w:rsid w:val="000A7A4C"/>
    <w:rsid w:val="000B21F1"/>
    <w:rsid w:val="000B4202"/>
    <w:rsid w:val="00122965"/>
    <w:rsid w:val="00137703"/>
    <w:rsid w:val="001529E7"/>
    <w:rsid w:val="00162002"/>
    <w:rsid w:val="00166218"/>
    <w:rsid w:val="00175D06"/>
    <w:rsid w:val="0018756C"/>
    <w:rsid w:val="00193C1B"/>
    <w:rsid w:val="001B2CE6"/>
    <w:rsid w:val="001B5CF1"/>
    <w:rsid w:val="001D1391"/>
    <w:rsid w:val="001F1696"/>
    <w:rsid w:val="00235CFF"/>
    <w:rsid w:val="00236243"/>
    <w:rsid w:val="002759FA"/>
    <w:rsid w:val="002D64FF"/>
    <w:rsid w:val="002F587F"/>
    <w:rsid w:val="00344B8D"/>
    <w:rsid w:val="00362AFD"/>
    <w:rsid w:val="00382E94"/>
    <w:rsid w:val="003C2768"/>
    <w:rsid w:val="00426A1D"/>
    <w:rsid w:val="004502FE"/>
    <w:rsid w:val="004621A1"/>
    <w:rsid w:val="004B482F"/>
    <w:rsid w:val="004F1DFF"/>
    <w:rsid w:val="004F519E"/>
    <w:rsid w:val="004F5259"/>
    <w:rsid w:val="00504BC4"/>
    <w:rsid w:val="00551A6A"/>
    <w:rsid w:val="005A477E"/>
    <w:rsid w:val="005B1663"/>
    <w:rsid w:val="005D3F6E"/>
    <w:rsid w:val="005F3CF9"/>
    <w:rsid w:val="00613415"/>
    <w:rsid w:val="00634908"/>
    <w:rsid w:val="00641644"/>
    <w:rsid w:val="006458FF"/>
    <w:rsid w:val="00654FA9"/>
    <w:rsid w:val="006860E2"/>
    <w:rsid w:val="00690289"/>
    <w:rsid w:val="0069659C"/>
    <w:rsid w:val="006A2A1C"/>
    <w:rsid w:val="006A4DBE"/>
    <w:rsid w:val="006A71A9"/>
    <w:rsid w:val="006A7760"/>
    <w:rsid w:val="006C327D"/>
    <w:rsid w:val="00702D18"/>
    <w:rsid w:val="00713BD7"/>
    <w:rsid w:val="00717228"/>
    <w:rsid w:val="007537B2"/>
    <w:rsid w:val="00766484"/>
    <w:rsid w:val="007D3633"/>
    <w:rsid w:val="00810FFB"/>
    <w:rsid w:val="00822834"/>
    <w:rsid w:val="00830D42"/>
    <w:rsid w:val="008372A6"/>
    <w:rsid w:val="00843927"/>
    <w:rsid w:val="00846321"/>
    <w:rsid w:val="00854294"/>
    <w:rsid w:val="00860B5F"/>
    <w:rsid w:val="008C5143"/>
    <w:rsid w:val="008D79C5"/>
    <w:rsid w:val="008F04C4"/>
    <w:rsid w:val="008F1CAF"/>
    <w:rsid w:val="008F6DB9"/>
    <w:rsid w:val="00956844"/>
    <w:rsid w:val="00966173"/>
    <w:rsid w:val="00983B33"/>
    <w:rsid w:val="00990168"/>
    <w:rsid w:val="009967F0"/>
    <w:rsid w:val="009A0CDC"/>
    <w:rsid w:val="009C4843"/>
    <w:rsid w:val="009F14E2"/>
    <w:rsid w:val="00A14F5C"/>
    <w:rsid w:val="00A235E9"/>
    <w:rsid w:val="00A26DFF"/>
    <w:rsid w:val="00A47735"/>
    <w:rsid w:val="00A701CB"/>
    <w:rsid w:val="00A757B8"/>
    <w:rsid w:val="00A77944"/>
    <w:rsid w:val="00AB23B7"/>
    <w:rsid w:val="00AC3D84"/>
    <w:rsid w:val="00AF6591"/>
    <w:rsid w:val="00B14414"/>
    <w:rsid w:val="00B845BC"/>
    <w:rsid w:val="00B927E5"/>
    <w:rsid w:val="00BA4E8F"/>
    <w:rsid w:val="00BD567E"/>
    <w:rsid w:val="00BE04E0"/>
    <w:rsid w:val="00C0374A"/>
    <w:rsid w:val="00C2627B"/>
    <w:rsid w:val="00C26506"/>
    <w:rsid w:val="00C33F45"/>
    <w:rsid w:val="00C621D3"/>
    <w:rsid w:val="00C62D7C"/>
    <w:rsid w:val="00C8004E"/>
    <w:rsid w:val="00C87CD8"/>
    <w:rsid w:val="00CA3E73"/>
    <w:rsid w:val="00D1679D"/>
    <w:rsid w:val="00D40111"/>
    <w:rsid w:val="00D504A8"/>
    <w:rsid w:val="00D571B5"/>
    <w:rsid w:val="00D630E9"/>
    <w:rsid w:val="00DA4DC7"/>
    <w:rsid w:val="00DD3E7C"/>
    <w:rsid w:val="00E1663E"/>
    <w:rsid w:val="00E238F5"/>
    <w:rsid w:val="00E47CAE"/>
    <w:rsid w:val="00E722EA"/>
    <w:rsid w:val="00EC4AB9"/>
    <w:rsid w:val="00EE19A8"/>
    <w:rsid w:val="00F0076A"/>
    <w:rsid w:val="00F2121A"/>
    <w:rsid w:val="00F43718"/>
    <w:rsid w:val="00F50338"/>
    <w:rsid w:val="00FD2123"/>
    <w:rsid w:val="00FF5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21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F1DF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F1DFF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4392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238F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38F5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99"/>
    <w:qFormat/>
    <w:rsid w:val="00175D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71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6</Pages>
  <Words>1125</Words>
  <Characters>6413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1</dc:creator>
  <cp:keywords/>
  <dc:description/>
  <cp:lastModifiedBy>CopyMaster</cp:lastModifiedBy>
  <cp:revision>4</cp:revision>
  <cp:lastPrinted>2014-02-21T03:54:00Z</cp:lastPrinted>
  <dcterms:created xsi:type="dcterms:W3CDTF">2014-02-12T07:24:00Z</dcterms:created>
  <dcterms:modified xsi:type="dcterms:W3CDTF">2014-02-21T03:54:00Z</dcterms:modified>
</cp:coreProperties>
</file>